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6DCCF2F" w14:textId="77777777" w:rsidR="00091F79" w:rsidRPr="00856508" w:rsidRDefault="00091F79" w:rsidP="00091F7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bookmarkStart w:id="0" w:name="_Hlk165019124"/>
      <w:r>
        <w:rPr>
          <w:rFonts w:ascii="Tahoma" w:hAnsi="Tahoma" w:cs="Tahoma"/>
          <w:i w:val="0"/>
          <w:color w:val="805085"/>
          <w:sz w:val="36"/>
          <w:szCs w:val="40"/>
        </w:rPr>
        <w:t>Coordinador de Enlace en Campo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bookmarkEnd w:id="0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9FD20F4" w:rsidR="00527FC7" w:rsidRPr="00856508" w:rsidRDefault="00527FC7" w:rsidP="00091F79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91F79">
              <w:rPr>
                <w:rFonts w:ascii="Tahoma" w:hAnsi="Tahoma" w:cs="Tahoma"/>
              </w:rPr>
              <w:t>Liliana de Jesus Saldaña Diaz</w:t>
            </w:r>
          </w:p>
          <w:p w14:paraId="3B09B5C6" w14:textId="77777777" w:rsidR="00091F79" w:rsidRPr="00856508" w:rsidRDefault="00091F79" w:rsidP="00091F79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6526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7E8F48CA" w14:textId="77777777" w:rsidR="00091F79" w:rsidRDefault="00091F79" w:rsidP="00091F79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BD6CA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A1A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091F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Pedagogía</w:t>
            </w:r>
          </w:p>
          <w:p w14:paraId="3E0D423A" w14:textId="35BD107E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91F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1A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2019-2023</w:t>
            </w:r>
          </w:p>
          <w:p w14:paraId="08F67054" w14:textId="222D0F9F" w:rsidR="00900297" w:rsidRDefault="00BA3E7F" w:rsidP="00BA1A3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A1A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091F79" w:rsidRPr="00BA1A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Centro </w:t>
            </w:r>
            <w:r w:rsidR="00091F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091F79" w:rsidRPr="00BA1A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Estudios Universitarios </w:t>
            </w:r>
            <w:r w:rsidR="00091F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CUCEP</w:t>
            </w:r>
          </w:p>
          <w:p w14:paraId="12688D69" w14:textId="6EE60263" w:rsidR="00091F79" w:rsidRPr="00091F79" w:rsidRDefault="00091F79" w:rsidP="00BA1A3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6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60"/>
      </w:tblGrid>
      <w:tr w:rsidR="00527FC7" w:rsidRPr="00AA1544" w14:paraId="657EECB3" w14:textId="77777777" w:rsidTr="00BA1A3F">
        <w:trPr>
          <w:trHeight w:val="1659"/>
        </w:trPr>
        <w:tc>
          <w:tcPr>
            <w:tcW w:w="9060" w:type="dxa"/>
            <w:tcBorders>
              <w:bottom w:val="single" w:sz="12" w:space="0" w:color="805085"/>
            </w:tcBorders>
          </w:tcPr>
          <w:p w14:paraId="13D322A5" w14:textId="312E816C" w:rsidR="00DA3908" w:rsidRPr="004825E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4825E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027E94B" w14:textId="7011EF41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B1480ED" w14:textId="70BB679F" w:rsidR="00091F79" w:rsidRPr="004825EB" w:rsidRDefault="00091F79" w:rsidP="00564264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Instituto Electoral de Coahuila</w:t>
            </w:r>
          </w:p>
          <w:p w14:paraId="110CC6B4" w14:textId="19C33BF9" w:rsidR="00091F79" w:rsidRPr="004825EB" w:rsidRDefault="00091F79" w:rsidP="00564264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2023</w:t>
            </w:r>
          </w:p>
          <w:p w14:paraId="080B06B4" w14:textId="24127910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proofErr w:type="gramStart"/>
            <w:r w:rsidRPr="004825EB">
              <w:rPr>
                <w:rFonts w:ascii="Tahoma" w:eastAsia="Times New Roman" w:hAnsi="Tahoma" w:cs="Tahoma"/>
                <w:color w:val="000000"/>
              </w:rPr>
              <w:t>Presidenta</w:t>
            </w:r>
            <w:proofErr w:type="gramEnd"/>
          </w:p>
          <w:p w14:paraId="57050217" w14:textId="762E0AB0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786ED71" w14:textId="5AF8C4C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Instituto Electoral de Coahuila</w:t>
            </w:r>
          </w:p>
          <w:p w14:paraId="2E4FC172" w14:textId="473F291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2021</w:t>
            </w:r>
          </w:p>
          <w:p w14:paraId="44BD1180" w14:textId="04221B2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proofErr w:type="gramStart"/>
            <w:r w:rsidRPr="004825EB">
              <w:rPr>
                <w:rFonts w:ascii="Tahoma" w:eastAsia="Times New Roman" w:hAnsi="Tahoma" w:cs="Tahoma"/>
                <w:color w:val="000000"/>
              </w:rPr>
              <w:t>Presidenta</w:t>
            </w:r>
            <w:proofErr w:type="gramEnd"/>
          </w:p>
          <w:p w14:paraId="768A1472" w14:textId="77777777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</w:p>
          <w:p w14:paraId="2455223C" w14:textId="1E09CD97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Instituto Electoral de Coahuila</w:t>
            </w:r>
          </w:p>
          <w:p w14:paraId="710F1D41" w14:textId="6404C99D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2020</w:t>
            </w:r>
          </w:p>
          <w:p w14:paraId="6BE22F10" w14:textId="67AC62EA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proofErr w:type="gramStart"/>
            <w:r w:rsidRPr="004825EB">
              <w:rPr>
                <w:rFonts w:ascii="Tahoma" w:eastAsia="Times New Roman" w:hAnsi="Tahoma" w:cs="Tahoma"/>
                <w:color w:val="000000"/>
              </w:rPr>
              <w:t>Secretaria</w:t>
            </w:r>
            <w:proofErr w:type="gramEnd"/>
            <w:r w:rsidRPr="004825EB">
              <w:rPr>
                <w:rFonts w:ascii="Tahoma" w:eastAsia="Times New Roman" w:hAnsi="Tahoma" w:cs="Tahoma"/>
                <w:color w:val="000000"/>
              </w:rPr>
              <w:t xml:space="preserve"> técnica</w:t>
            </w:r>
          </w:p>
          <w:p w14:paraId="5F5CF613" w14:textId="77777777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A3F490F" w14:textId="7D7D0480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Instituto Electoral de Coahuila</w:t>
            </w:r>
          </w:p>
          <w:p w14:paraId="58E290CD" w14:textId="0F169243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2017-2018</w:t>
            </w:r>
          </w:p>
          <w:p w14:paraId="06D9E5D6" w14:textId="00680641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proofErr w:type="gramStart"/>
            <w:r w:rsidRPr="004825EB">
              <w:rPr>
                <w:rFonts w:ascii="Tahoma" w:eastAsia="Times New Roman" w:hAnsi="Tahoma" w:cs="Tahoma"/>
                <w:color w:val="000000"/>
              </w:rPr>
              <w:t>Presidenta</w:t>
            </w:r>
            <w:proofErr w:type="gramEnd"/>
          </w:p>
          <w:p w14:paraId="25E4CC84" w14:textId="705302A7" w:rsidR="00AA1544" w:rsidRPr="004825EB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42FE0B2" w14:textId="0B166D29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Instituto Electoral de Coahuila</w:t>
            </w:r>
          </w:p>
          <w:p w14:paraId="0BCBCC5B" w14:textId="6CCAB065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2017</w:t>
            </w:r>
          </w:p>
          <w:p w14:paraId="246B81AC" w14:textId="14303933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imes New Roman" w:hAnsi="Tahoma" w:cs="Tahoma"/>
                <w:color w:val="000000"/>
              </w:rPr>
              <w:t>Enlace Regional</w:t>
            </w:r>
          </w:p>
          <w:p w14:paraId="3B99BE8C" w14:textId="4B5A6951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1E96FCE" w14:textId="3DA68FB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Electoral y de Participación Ciudadana de Coahuila</w:t>
            </w:r>
            <w:r w:rsidRPr="004825EB">
              <w:rPr>
                <w:rFonts w:ascii="Tahoma" w:hAnsi="Tahoma" w:cs="Tahoma"/>
              </w:rPr>
              <w:t xml:space="preserve"> </w:t>
            </w:r>
          </w:p>
          <w:p w14:paraId="3FABE015" w14:textId="789B9C29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2014</w:t>
            </w:r>
          </w:p>
          <w:p w14:paraId="3FC06503" w14:textId="0F10B6A0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imes New Roman" w:hAnsi="Tahoma" w:cs="Tahoma"/>
                <w:color w:val="000000"/>
              </w:rPr>
              <w:t>Inspector Electoral</w:t>
            </w:r>
          </w:p>
          <w:p w14:paraId="66872D5A" w14:textId="52F006B2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37C07F3" w14:textId="3FB1B4CE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Electoral y de Participación Ciudadana de Coahuila</w:t>
            </w:r>
          </w:p>
          <w:p w14:paraId="6849C8F8" w14:textId="3F16E4F0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2013</w:t>
            </w:r>
          </w:p>
          <w:p w14:paraId="71AFCE2C" w14:textId="7858AC51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imes New Roman" w:hAnsi="Tahoma" w:cs="Tahoma"/>
                <w:color w:val="000000"/>
              </w:rPr>
              <w:t>Inspector Electoral</w:t>
            </w:r>
          </w:p>
          <w:p w14:paraId="5D3DB600" w14:textId="00856666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A295BCF" w14:textId="788381DA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Electoral y de Participación Ciudadana de Coahuila</w:t>
            </w:r>
          </w:p>
          <w:p w14:paraId="3FB3C2D8" w14:textId="70D6EE04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2011</w:t>
            </w:r>
          </w:p>
          <w:p w14:paraId="6E46A1DC" w14:textId="07FAE335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Supervisor Electoral</w:t>
            </w:r>
          </w:p>
          <w:p w14:paraId="18B606A3" w14:textId="26BC5EB9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8E775B1" w14:textId="355EF091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Electoral y de Participación Ciudadana de Coahuila</w:t>
            </w:r>
          </w:p>
          <w:p w14:paraId="029AD89A" w14:textId="543318C1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2009</w:t>
            </w:r>
          </w:p>
          <w:p w14:paraId="0974427F" w14:textId="5DF81691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Supervisor Electoral</w:t>
            </w:r>
          </w:p>
          <w:p w14:paraId="238AA4F8" w14:textId="4C27BE9B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ADCD4F" w14:textId="24690FE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Electoral y de Participación Ciudadana de Coahuila</w:t>
            </w:r>
          </w:p>
          <w:p w14:paraId="21AA233F" w14:textId="00021E4C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Pr="004825EB">
              <w:rPr>
                <w:rFonts w:ascii="Tahoma" w:hAnsi="Tahoma" w:cs="Tahoma"/>
              </w:rPr>
              <w:t xml:space="preserve"> 2008</w:t>
            </w:r>
          </w:p>
          <w:p w14:paraId="1716EFAC" w14:textId="7686B764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Tahoma" w:hAnsi="Tahoma" w:cs="Tahoma"/>
                <w:color w:val="000000"/>
              </w:rPr>
              <w:t>Supervisor Electoral</w:t>
            </w:r>
          </w:p>
          <w:p w14:paraId="2BC8212F" w14:textId="65F54D68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C70135E" w14:textId="40FC0115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Federal Electoral</w:t>
            </w:r>
          </w:p>
          <w:p w14:paraId="02A3CDA0" w14:textId="2CF5DB5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="004825EB" w:rsidRPr="004825EB">
              <w:rPr>
                <w:rFonts w:ascii="Tahoma" w:hAnsi="Tahoma" w:cs="Tahoma"/>
              </w:rPr>
              <w:t xml:space="preserve"> 2012</w:t>
            </w:r>
          </w:p>
          <w:p w14:paraId="611429BF" w14:textId="419664B7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="004825EB" w:rsidRPr="004825EB">
              <w:rPr>
                <w:rFonts w:ascii="Tahoma" w:hAnsi="Tahoma" w:cs="Tahoma"/>
              </w:rPr>
              <w:t xml:space="preserve"> </w:t>
            </w:r>
            <w:r w:rsidR="004825EB" w:rsidRPr="004825EB">
              <w:rPr>
                <w:rFonts w:ascii="Tahoma" w:eastAsia="Tahoma" w:hAnsi="Tahoma" w:cs="Tahoma"/>
                <w:color w:val="000000"/>
              </w:rPr>
              <w:t>Supervisor Electoral</w:t>
            </w:r>
          </w:p>
          <w:p w14:paraId="0EA78A44" w14:textId="5D926E30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09FED6D" w14:textId="5FD49E2F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Federal Electoral</w:t>
            </w:r>
          </w:p>
          <w:p w14:paraId="62641A5B" w14:textId="4926AEB6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="004825EB" w:rsidRPr="004825EB">
              <w:rPr>
                <w:rFonts w:ascii="Tahoma" w:hAnsi="Tahoma" w:cs="Tahoma"/>
              </w:rPr>
              <w:t xml:space="preserve"> 2009</w:t>
            </w:r>
          </w:p>
          <w:p w14:paraId="3553F1E5" w14:textId="1568F494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="004825EB" w:rsidRPr="004825EB">
              <w:rPr>
                <w:rFonts w:ascii="Tahoma" w:hAnsi="Tahoma" w:cs="Tahoma"/>
              </w:rPr>
              <w:t xml:space="preserve"> </w:t>
            </w:r>
            <w:r w:rsidR="004825EB" w:rsidRPr="004825EB">
              <w:rPr>
                <w:rFonts w:ascii="Tahoma" w:eastAsia="Tahoma" w:hAnsi="Tahoma" w:cs="Tahoma"/>
                <w:color w:val="000000"/>
              </w:rPr>
              <w:t>Supervisor Electoral</w:t>
            </w:r>
          </w:p>
          <w:p w14:paraId="559A0433" w14:textId="7073BA0D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6F31E48" w14:textId="7D988785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Federal Electoral</w:t>
            </w:r>
          </w:p>
          <w:p w14:paraId="57DD691A" w14:textId="3497995E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="004825EB" w:rsidRPr="004825EB">
              <w:rPr>
                <w:rFonts w:ascii="Tahoma" w:hAnsi="Tahoma" w:cs="Tahoma"/>
              </w:rPr>
              <w:t xml:space="preserve"> 2009</w:t>
            </w:r>
          </w:p>
          <w:p w14:paraId="6415E615" w14:textId="061AB776" w:rsidR="00091F79" w:rsidRPr="004825EB" w:rsidRDefault="00091F79" w:rsidP="00091F79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="004825EB" w:rsidRPr="004825EB">
              <w:rPr>
                <w:rFonts w:ascii="Tahoma" w:hAnsi="Tahoma" w:cs="Tahoma"/>
              </w:rPr>
              <w:t xml:space="preserve"> </w:t>
            </w:r>
            <w:r w:rsidR="004825EB" w:rsidRPr="004825EB">
              <w:rPr>
                <w:rFonts w:ascii="Tahoma" w:eastAsia="Times New Roman" w:hAnsi="Tahoma" w:cs="Tahoma"/>
                <w:color w:val="000000"/>
              </w:rPr>
              <w:t>Auxiliar en modul</w:t>
            </w:r>
            <w:r w:rsidR="004825EB" w:rsidRPr="004825EB">
              <w:rPr>
                <w:rFonts w:ascii="Tahoma" w:eastAsia="Times New Roman" w:hAnsi="Tahoma" w:cs="Tahoma"/>
                <w:color w:val="000000"/>
              </w:rPr>
              <w:t>o</w:t>
            </w:r>
          </w:p>
          <w:p w14:paraId="22B57917" w14:textId="37289317" w:rsidR="00091F79" w:rsidRPr="004825EB" w:rsidRDefault="00091F79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8463DE4" w14:textId="4CDD9DC9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Empresa:</w:t>
            </w:r>
            <w:r w:rsidRPr="004825EB">
              <w:rPr>
                <w:rFonts w:ascii="Tahoma" w:hAnsi="Tahoma" w:cs="Tahoma"/>
              </w:rPr>
              <w:t xml:space="preserve"> </w:t>
            </w:r>
            <w:r w:rsidRPr="004825EB">
              <w:rPr>
                <w:rFonts w:ascii="Tahoma" w:eastAsia="Symbol" w:hAnsi="Tahoma" w:cs="Tahoma"/>
                <w:bCs/>
                <w:color w:val="000000"/>
              </w:rPr>
              <w:t>Instituto Federal Electoral</w:t>
            </w:r>
          </w:p>
          <w:p w14:paraId="49C13E27" w14:textId="4C00E3D9" w:rsidR="00091F79" w:rsidRPr="004825EB" w:rsidRDefault="00091F79" w:rsidP="00091F79">
            <w:pPr>
              <w:jc w:val="both"/>
              <w:rPr>
                <w:rFonts w:ascii="Tahoma" w:hAnsi="Tahoma" w:cs="Tahoma"/>
              </w:rPr>
            </w:pPr>
            <w:r w:rsidRPr="004825EB">
              <w:rPr>
                <w:rFonts w:ascii="Tahoma" w:hAnsi="Tahoma" w:cs="Tahoma"/>
              </w:rPr>
              <w:t>Periodo:</w:t>
            </w:r>
            <w:r w:rsidR="004825EB" w:rsidRPr="004825EB">
              <w:rPr>
                <w:rFonts w:ascii="Tahoma" w:hAnsi="Tahoma" w:cs="Tahoma"/>
              </w:rPr>
              <w:t xml:space="preserve"> 2006</w:t>
            </w:r>
          </w:p>
          <w:p w14:paraId="0EE1E77D" w14:textId="7AE88C0C" w:rsidR="00BA1A3F" w:rsidRPr="004825EB" w:rsidRDefault="00091F79" w:rsidP="00BA1A3F">
            <w:pPr>
              <w:jc w:val="both"/>
              <w:rPr>
                <w:rFonts w:ascii="Tahoma" w:hAnsi="Tahoma" w:cs="Tahoma"/>
                <w:b/>
              </w:rPr>
            </w:pPr>
            <w:r w:rsidRPr="004825EB">
              <w:rPr>
                <w:rFonts w:ascii="Tahoma" w:hAnsi="Tahoma" w:cs="Tahoma"/>
              </w:rPr>
              <w:t>Cargo:</w:t>
            </w:r>
            <w:r w:rsidR="004825EB" w:rsidRPr="004825EB">
              <w:rPr>
                <w:rFonts w:ascii="Tahoma" w:hAnsi="Tahoma" w:cs="Tahoma"/>
              </w:rPr>
              <w:t xml:space="preserve"> </w:t>
            </w:r>
            <w:r w:rsidR="004825EB" w:rsidRPr="004825EB">
              <w:rPr>
                <w:rFonts w:ascii="Tahoma" w:eastAsia="Times New Roman" w:hAnsi="Tahoma" w:cs="Tahoma"/>
                <w:color w:val="000000"/>
              </w:rPr>
              <w:t>Capacitador Electora</w:t>
            </w:r>
            <w:r w:rsidR="004825EB" w:rsidRPr="004825EB">
              <w:rPr>
                <w:rFonts w:ascii="Tahoma" w:eastAsia="Times New Roman" w:hAnsi="Tahoma" w:cs="Tahoma"/>
                <w:color w:val="000000"/>
              </w:rPr>
              <w:t>l</w:t>
            </w:r>
          </w:p>
          <w:p w14:paraId="09F05F26" w14:textId="5915D9D6" w:rsidR="00BA1A3F" w:rsidRPr="004825EB" w:rsidRDefault="00BA1A3F" w:rsidP="00BA1A3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4825EB">
      <w:headerReference w:type="default" r:id="rId7"/>
      <w:pgSz w:w="12240" w:h="15840"/>
      <w:pgMar w:top="1701" w:right="1701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F1C1" w14:textId="77777777" w:rsidR="00C645D1" w:rsidRDefault="00C645D1" w:rsidP="00527FC7">
      <w:pPr>
        <w:spacing w:after="0" w:line="240" w:lineRule="auto"/>
      </w:pPr>
      <w:r>
        <w:separator/>
      </w:r>
    </w:p>
  </w:endnote>
  <w:endnote w:type="continuationSeparator" w:id="0">
    <w:p w14:paraId="7ABD95F4" w14:textId="77777777" w:rsidR="00C645D1" w:rsidRDefault="00C645D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4075" w14:textId="77777777" w:rsidR="00C645D1" w:rsidRDefault="00C645D1" w:rsidP="00527FC7">
      <w:pPr>
        <w:spacing w:after="0" w:line="240" w:lineRule="auto"/>
      </w:pPr>
      <w:r>
        <w:separator/>
      </w:r>
    </w:p>
  </w:footnote>
  <w:footnote w:type="continuationSeparator" w:id="0">
    <w:p w14:paraId="11E8D238" w14:textId="77777777" w:rsidR="00C645D1" w:rsidRDefault="00C645D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2098">
    <w:abstractNumId w:val="7"/>
  </w:num>
  <w:num w:numId="2" w16cid:durableId="845947893">
    <w:abstractNumId w:val="7"/>
  </w:num>
  <w:num w:numId="3" w16cid:durableId="832142838">
    <w:abstractNumId w:val="6"/>
  </w:num>
  <w:num w:numId="4" w16cid:durableId="906494422">
    <w:abstractNumId w:val="5"/>
  </w:num>
  <w:num w:numId="5" w16cid:durableId="695472605">
    <w:abstractNumId w:val="2"/>
  </w:num>
  <w:num w:numId="6" w16cid:durableId="1133214164">
    <w:abstractNumId w:val="3"/>
  </w:num>
  <w:num w:numId="7" w16cid:durableId="979699415">
    <w:abstractNumId w:val="4"/>
  </w:num>
  <w:num w:numId="8" w16cid:durableId="2084989610">
    <w:abstractNumId w:val="1"/>
  </w:num>
  <w:num w:numId="9" w16cid:durableId="18812369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F79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25EB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D2DCD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1A3F"/>
    <w:rsid w:val="00BA3E7F"/>
    <w:rsid w:val="00BD679D"/>
    <w:rsid w:val="00BE4E1F"/>
    <w:rsid w:val="00BF29A8"/>
    <w:rsid w:val="00C073DE"/>
    <w:rsid w:val="00C1683B"/>
    <w:rsid w:val="00C514B6"/>
    <w:rsid w:val="00C645D1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E3445A00-0DED-4307-A5B4-FDA1BCC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1A3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2024-04-26T16:38:00Z</dcterms:created>
  <dcterms:modified xsi:type="dcterms:W3CDTF">2024-04-26T16:38:00Z</dcterms:modified>
</cp:coreProperties>
</file>